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D5" w:rsidRPr="00EB34D5" w:rsidRDefault="00EB34D5" w:rsidP="00EB34D5">
      <w:pPr>
        <w:jc w:val="center"/>
        <w:rPr>
          <w:b/>
          <w:sz w:val="32"/>
        </w:rPr>
      </w:pPr>
      <w:r w:rsidRPr="00EB34D5">
        <w:rPr>
          <w:b/>
          <w:sz w:val="32"/>
        </w:rPr>
        <w:t>BÖLGESEL KARİYER FUARLARI</w:t>
      </w:r>
      <w:r>
        <w:rPr>
          <w:b/>
          <w:sz w:val="32"/>
        </w:rPr>
        <w:t xml:space="preserve"> LİSTESİ</w:t>
      </w:r>
    </w:p>
    <w:tbl>
      <w:tblPr>
        <w:tblW w:w="14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053"/>
        <w:gridCol w:w="652"/>
        <w:gridCol w:w="1170"/>
        <w:gridCol w:w="946"/>
        <w:gridCol w:w="2108"/>
        <w:gridCol w:w="1050"/>
        <w:gridCol w:w="1329"/>
        <w:gridCol w:w="4078"/>
        <w:gridCol w:w="2951"/>
      </w:tblGrid>
      <w:tr w:rsidR="008173D8" w:rsidRPr="00EB34D5" w:rsidTr="008173D8">
        <w:trPr>
          <w:trHeight w:val="600"/>
        </w:trPr>
        <w:tc>
          <w:tcPr>
            <w:tcW w:w="413" w:type="dxa"/>
            <w:shd w:val="clear" w:color="000000" w:fill="DAEEF3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985" w:type="dxa"/>
            <w:shd w:val="clear" w:color="000000" w:fill="DAEEF3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BAŞLAMA</w:t>
            </w:r>
          </w:p>
        </w:tc>
        <w:tc>
          <w:tcPr>
            <w:tcW w:w="613" w:type="dxa"/>
            <w:shd w:val="clear" w:color="000000" w:fill="DAEEF3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BİTİŞ</w:t>
            </w:r>
          </w:p>
        </w:tc>
        <w:tc>
          <w:tcPr>
            <w:tcW w:w="1092" w:type="dxa"/>
            <w:shd w:val="clear" w:color="000000" w:fill="DAEEF3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FUARIN ADI</w:t>
            </w:r>
          </w:p>
        </w:tc>
        <w:tc>
          <w:tcPr>
            <w:tcW w:w="885" w:type="dxa"/>
            <w:shd w:val="clear" w:color="000000" w:fill="DAEEF3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KONUSU</w:t>
            </w:r>
          </w:p>
        </w:tc>
        <w:tc>
          <w:tcPr>
            <w:tcW w:w="2108" w:type="dxa"/>
            <w:shd w:val="clear" w:color="000000" w:fill="DAEEF3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YER</w:t>
            </w:r>
          </w:p>
        </w:tc>
        <w:tc>
          <w:tcPr>
            <w:tcW w:w="981" w:type="dxa"/>
            <w:shd w:val="clear" w:color="000000" w:fill="DAEEF3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ŞEHİR</w:t>
            </w:r>
          </w:p>
        </w:tc>
        <w:tc>
          <w:tcPr>
            <w:tcW w:w="1326" w:type="dxa"/>
            <w:shd w:val="clear" w:color="000000" w:fill="DAEEF3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DÜZENLEYİCİ</w:t>
            </w:r>
          </w:p>
        </w:tc>
        <w:tc>
          <w:tcPr>
            <w:tcW w:w="3781" w:type="dxa"/>
            <w:shd w:val="clear" w:color="000000" w:fill="DAEEF3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WEB</w:t>
            </w:r>
          </w:p>
        </w:tc>
        <w:tc>
          <w:tcPr>
            <w:tcW w:w="2739" w:type="dxa"/>
            <w:shd w:val="clear" w:color="000000" w:fill="DAEEF3"/>
            <w:noWrap/>
            <w:vAlign w:val="center"/>
            <w:hideMark/>
          </w:tcPr>
          <w:p w:rsidR="00EB34D5" w:rsidRPr="00EB34D5" w:rsidRDefault="00EB34D5" w:rsidP="008173D8">
            <w:pPr>
              <w:spacing w:after="0" w:line="240" w:lineRule="auto"/>
              <w:ind w:right="17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E-MAIL</w:t>
            </w:r>
          </w:p>
        </w:tc>
      </w:tr>
      <w:tr w:rsidR="008173D8" w:rsidRPr="00EB34D5" w:rsidTr="008173D8">
        <w:trPr>
          <w:trHeight w:val="300"/>
        </w:trPr>
        <w:tc>
          <w:tcPr>
            <w:tcW w:w="413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</w:p>
        </w:tc>
        <w:tc>
          <w:tcPr>
            <w:tcW w:w="985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16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Aralık 20</w:t>
            </w:r>
            <w:r w:rsidRPr="00EB34D5">
              <w:rPr>
                <w:rFonts w:ascii="Calibri" w:eastAsia="Times New Roman" w:hAnsi="Calibri" w:cs="Calibri"/>
                <w:lang w:eastAsia="tr-TR"/>
              </w:rPr>
              <w:t>24</w:t>
            </w:r>
          </w:p>
        </w:tc>
        <w:tc>
          <w:tcPr>
            <w:tcW w:w="613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17 Aralık 20</w:t>
            </w:r>
            <w:r w:rsidRPr="00EB34D5">
              <w:rPr>
                <w:rFonts w:ascii="Calibri" w:eastAsia="Times New Roman" w:hAnsi="Calibri" w:cs="Calibri"/>
                <w:lang w:eastAsia="tr-TR"/>
              </w:rPr>
              <w:t>24</w:t>
            </w:r>
          </w:p>
        </w:tc>
        <w:tc>
          <w:tcPr>
            <w:tcW w:w="1092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Batı Karadeniz Kariyer Fuarı</w:t>
            </w:r>
          </w:p>
        </w:tc>
        <w:tc>
          <w:tcPr>
            <w:tcW w:w="885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Kariyer ve İstihdam</w:t>
            </w:r>
          </w:p>
        </w:tc>
        <w:tc>
          <w:tcPr>
            <w:tcW w:w="2108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Bolu Abant İzzet Baysal Üniversitesi Kültür ve Kongre Merkezi</w:t>
            </w:r>
          </w:p>
        </w:tc>
        <w:tc>
          <w:tcPr>
            <w:tcW w:w="981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Bolu</w:t>
            </w:r>
          </w:p>
        </w:tc>
        <w:tc>
          <w:tcPr>
            <w:tcW w:w="1326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Bolu Abant İzzet Baysal Üniversitesi</w:t>
            </w:r>
          </w:p>
        </w:tc>
        <w:tc>
          <w:tcPr>
            <w:tcW w:w="3781" w:type="dxa"/>
            <w:shd w:val="clear" w:color="D9D9D9" w:fill="D9D9D9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4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https://www.cbiko.gov.tr/projeler/yetenek-her-yerde</w:t>
              </w:r>
            </w:hyperlink>
          </w:p>
        </w:tc>
        <w:tc>
          <w:tcPr>
            <w:tcW w:w="2739" w:type="dxa"/>
            <w:shd w:val="clear" w:color="D9D9D9" w:fill="D9D9D9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5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karmer@ibu.edu.tr</w:t>
              </w:r>
            </w:hyperlink>
          </w:p>
        </w:tc>
      </w:tr>
      <w:tr w:rsidR="008173D8" w:rsidRPr="00EB34D5" w:rsidTr="008173D8">
        <w:trPr>
          <w:trHeight w:val="300"/>
        </w:trPr>
        <w:tc>
          <w:tcPr>
            <w:tcW w:w="413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lang w:eastAsia="tr-TR"/>
              </w:rPr>
              <w:t>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23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Aralık 20</w:t>
            </w:r>
            <w:r w:rsidRPr="00EB34D5">
              <w:rPr>
                <w:rFonts w:ascii="Calibri" w:eastAsia="Times New Roman" w:hAnsi="Calibri" w:cs="Calibri"/>
                <w:lang w:eastAsia="tr-TR"/>
              </w:rPr>
              <w:t>24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24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Aralık 20</w:t>
            </w:r>
            <w:r w:rsidRPr="00EB34D5">
              <w:rPr>
                <w:rFonts w:ascii="Calibri" w:eastAsia="Times New Roman" w:hAnsi="Calibri" w:cs="Calibri"/>
                <w:lang w:eastAsia="tr-TR"/>
              </w:rPr>
              <w:t>24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Doğu Akdeniz Kariyer Fuarı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Kariyer ve İstihdam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Çukurova Üniversitesi Kongre Merkezi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Adana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Çukurova Üniversitesi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6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https://www.cbiko.gov.tr/projeler/yetenek-her-yerde</w:t>
              </w:r>
            </w:hyperlink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7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kariyer@cu.edu.tr</w:t>
              </w:r>
            </w:hyperlink>
          </w:p>
        </w:tc>
      </w:tr>
      <w:tr w:rsidR="008173D8" w:rsidRPr="00EB34D5" w:rsidTr="008173D8">
        <w:trPr>
          <w:trHeight w:val="300"/>
        </w:trPr>
        <w:tc>
          <w:tcPr>
            <w:tcW w:w="413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lang w:eastAsia="tr-TR"/>
              </w:rPr>
              <w:t>3</w:t>
            </w:r>
          </w:p>
        </w:tc>
        <w:tc>
          <w:tcPr>
            <w:tcW w:w="985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26 Aralık 20</w:t>
            </w:r>
            <w:r w:rsidRPr="00EB34D5">
              <w:rPr>
                <w:rFonts w:ascii="Calibri" w:eastAsia="Times New Roman" w:hAnsi="Calibri" w:cs="Calibri"/>
                <w:lang w:eastAsia="tr-TR"/>
              </w:rPr>
              <w:t>24</w:t>
            </w:r>
          </w:p>
        </w:tc>
        <w:tc>
          <w:tcPr>
            <w:tcW w:w="613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27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Aralık 20</w:t>
            </w:r>
            <w:r w:rsidRPr="00EB34D5">
              <w:rPr>
                <w:rFonts w:ascii="Calibri" w:eastAsia="Times New Roman" w:hAnsi="Calibri" w:cs="Calibri"/>
                <w:lang w:eastAsia="tr-TR"/>
              </w:rPr>
              <w:t>24</w:t>
            </w:r>
          </w:p>
        </w:tc>
        <w:tc>
          <w:tcPr>
            <w:tcW w:w="1092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Güneydoğu Kariyer Fuarı</w:t>
            </w:r>
          </w:p>
        </w:tc>
        <w:tc>
          <w:tcPr>
            <w:tcW w:w="885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Kariyer ve İstihdam</w:t>
            </w:r>
          </w:p>
        </w:tc>
        <w:tc>
          <w:tcPr>
            <w:tcW w:w="2108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Harran Üniversitesi İktisadi ve İdari Bilimler Fakültesi</w:t>
            </w:r>
          </w:p>
        </w:tc>
        <w:tc>
          <w:tcPr>
            <w:tcW w:w="981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Şanlıurfa</w:t>
            </w:r>
          </w:p>
        </w:tc>
        <w:tc>
          <w:tcPr>
            <w:tcW w:w="1326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Harran Üniversitesi</w:t>
            </w:r>
          </w:p>
        </w:tc>
        <w:tc>
          <w:tcPr>
            <w:tcW w:w="3781" w:type="dxa"/>
            <w:shd w:val="clear" w:color="D9D9D9" w:fill="D9D9D9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8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https://www.cbiko.gov.tr/projeler/yetenek-her-yerde</w:t>
              </w:r>
            </w:hyperlink>
          </w:p>
        </w:tc>
        <w:tc>
          <w:tcPr>
            <w:tcW w:w="2739" w:type="dxa"/>
            <w:shd w:val="clear" w:color="D9D9D9" w:fill="D9D9D9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9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kariyer@harran.edu.tr</w:t>
              </w:r>
            </w:hyperlink>
          </w:p>
        </w:tc>
      </w:tr>
      <w:tr w:rsidR="008173D8" w:rsidRPr="00EB34D5" w:rsidTr="008173D8">
        <w:trPr>
          <w:trHeight w:val="300"/>
        </w:trPr>
        <w:tc>
          <w:tcPr>
            <w:tcW w:w="413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lang w:eastAsia="tr-TR"/>
              </w:rPr>
              <w:t>4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17 Şubat 2025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18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Şubat 2025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Trakya Kariyer Fuarı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Kariyer ve İstihdam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ÇOMÜ Çanakkale Şehitleri Kampüsü İÇDAŞ Kara Yusuf Kongre Merkezi ve İlahiyat Fakültesi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Çanakkale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 xml:space="preserve">Çanakkale </w:t>
            </w:r>
            <w:proofErr w:type="spellStart"/>
            <w:r w:rsidRPr="00EB34D5">
              <w:rPr>
                <w:rFonts w:ascii="Calibri" w:eastAsia="Times New Roman" w:hAnsi="Calibri" w:cs="Calibri"/>
                <w:lang w:eastAsia="tr-TR"/>
              </w:rPr>
              <w:t>Onsekiz</w:t>
            </w:r>
            <w:proofErr w:type="spellEnd"/>
            <w:r w:rsidRPr="00EB34D5">
              <w:rPr>
                <w:rFonts w:ascii="Calibri" w:eastAsia="Times New Roman" w:hAnsi="Calibri" w:cs="Calibri"/>
                <w:lang w:eastAsia="tr-TR"/>
              </w:rPr>
              <w:t xml:space="preserve"> Mart Üniversitesi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10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https://www.cbiko.gov.tr/projeler/yetenek-her-yerde</w:t>
              </w:r>
            </w:hyperlink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11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kariyer@comu.edu.tr</w:t>
              </w:r>
            </w:hyperlink>
          </w:p>
        </w:tc>
      </w:tr>
      <w:tr w:rsidR="008173D8" w:rsidRPr="00EB34D5" w:rsidTr="008173D8">
        <w:trPr>
          <w:trHeight w:val="300"/>
        </w:trPr>
        <w:tc>
          <w:tcPr>
            <w:tcW w:w="413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lang w:eastAsia="tr-TR"/>
              </w:rPr>
              <w:t>5</w:t>
            </w:r>
          </w:p>
        </w:tc>
        <w:tc>
          <w:tcPr>
            <w:tcW w:w="985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Şubat 2025</w:t>
            </w:r>
          </w:p>
        </w:tc>
        <w:tc>
          <w:tcPr>
            <w:tcW w:w="613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21 Şubat 2025</w:t>
            </w:r>
          </w:p>
        </w:tc>
        <w:tc>
          <w:tcPr>
            <w:tcW w:w="1092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İç Anadolu Kariyer Fuarı</w:t>
            </w:r>
          </w:p>
        </w:tc>
        <w:tc>
          <w:tcPr>
            <w:tcW w:w="885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Kariyer ve İstihdam</w:t>
            </w:r>
          </w:p>
        </w:tc>
        <w:tc>
          <w:tcPr>
            <w:tcW w:w="2108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 xml:space="preserve">Selçuklu Kongre Merkezi </w:t>
            </w:r>
          </w:p>
        </w:tc>
        <w:tc>
          <w:tcPr>
            <w:tcW w:w="981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Konya</w:t>
            </w:r>
          </w:p>
        </w:tc>
        <w:tc>
          <w:tcPr>
            <w:tcW w:w="1326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Selçuk Üniversitesi</w:t>
            </w:r>
          </w:p>
        </w:tc>
        <w:tc>
          <w:tcPr>
            <w:tcW w:w="3781" w:type="dxa"/>
            <w:shd w:val="clear" w:color="D9D9D9" w:fill="D9D9D9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12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https://www.cbiko.gov.tr/projeler/yetenek-her-yerde</w:t>
              </w:r>
            </w:hyperlink>
          </w:p>
        </w:tc>
        <w:tc>
          <w:tcPr>
            <w:tcW w:w="2739" w:type="dxa"/>
            <w:shd w:val="clear" w:color="D9D9D9" w:fill="D9D9D9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13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 xml:space="preserve">selcukkariyer@selcuk.edu.tr </w:t>
              </w:r>
            </w:hyperlink>
          </w:p>
        </w:tc>
      </w:tr>
      <w:tr w:rsidR="008173D8" w:rsidRPr="00EB34D5" w:rsidTr="008173D8">
        <w:trPr>
          <w:trHeight w:val="300"/>
        </w:trPr>
        <w:tc>
          <w:tcPr>
            <w:tcW w:w="413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lang w:eastAsia="tr-TR"/>
              </w:rPr>
              <w:t>6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24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Şubat 2025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25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Şubat 2025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Güney Kariyer Fuarı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Kariyer ve İstihdam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Mimar Sinan Kongre Merkezi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Antalya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Akdeniz Üniversitesi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14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https://www.cbiko.gov.tr/projeler/yetenek-her-yerde</w:t>
              </w:r>
            </w:hyperlink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15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kariyermerkezi@akdeniz.edu.tr</w:t>
              </w:r>
            </w:hyperlink>
          </w:p>
        </w:tc>
      </w:tr>
      <w:tr w:rsidR="008173D8" w:rsidRPr="00EB34D5" w:rsidTr="008173D8">
        <w:trPr>
          <w:trHeight w:val="300"/>
        </w:trPr>
        <w:tc>
          <w:tcPr>
            <w:tcW w:w="413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lang w:eastAsia="tr-TR"/>
              </w:rPr>
              <w:t>7</w:t>
            </w:r>
          </w:p>
        </w:tc>
        <w:tc>
          <w:tcPr>
            <w:tcW w:w="985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26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Şubat 2025</w:t>
            </w:r>
          </w:p>
        </w:tc>
        <w:tc>
          <w:tcPr>
            <w:tcW w:w="613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27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Şubat 2025</w:t>
            </w:r>
          </w:p>
        </w:tc>
        <w:tc>
          <w:tcPr>
            <w:tcW w:w="1092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 xml:space="preserve">Ege Kariyer </w:t>
            </w:r>
            <w:bookmarkStart w:id="0" w:name="_GoBack"/>
            <w:bookmarkEnd w:id="0"/>
            <w:r w:rsidRPr="00EB34D5">
              <w:rPr>
                <w:rFonts w:ascii="Calibri" w:eastAsia="Times New Roman" w:hAnsi="Calibri" w:cs="Calibri"/>
                <w:lang w:eastAsia="tr-TR"/>
              </w:rPr>
              <w:t>Fuarı</w:t>
            </w:r>
          </w:p>
        </w:tc>
        <w:tc>
          <w:tcPr>
            <w:tcW w:w="885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Kariyer ve İstihdam</w:t>
            </w:r>
          </w:p>
        </w:tc>
        <w:tc>
          <w:tcPr>
            <w:tcW w:w="2108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 xml:space="preserve">Manisa Celal Bayar Üniversitesi Şehit Prof. Dr. İlhan </w:t>
            </w:r>
            <w:proofErr w:type="spellStart"/>
            <w:r w:rsidRPr="00EB34D5">
              <w:rPr>
                <w:rFonts w:ascii="Calibri" w:eastAsia="Times New Roman" w:hAnsi="Calibri" w:cs="Calibri"/>
                <w:lang w:eastAsia="tr-TR"/>
              </w:rPr>
              <w:t>Varank</w:t>
            </w:r>
            <w:proofErr w:type="spellEnd"/>
            <w:r w:rsidRPr="00EB34D5">
              <w:rPr>
                <w:rFonts w:ascii="Calibri" w:eastAsia="Times New Roman" w:hAnsi="Calibri" w:cs="Calibri"/>
                <w:lang w:eastAsia="tr-TR"/>
              </w:rPr>
              <w:t xml:space="preserve"> Yerleşkesi</w:t>
            </w:r>
          </w:p>
        </w:tc>
        <w:tc>
          <w:tcPr>
            <w:tcW w:w="981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Manisa</w:t>
            </w:r>
          </w:p>
        </w:tc>
        <w:tc>
          <w:tcPr>
            <w:tcW w:w="1326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Manisa Celâl Bayar Üniversitesi</w:t>
            </w:r>
          </w:p>
        </w:tc>
        <w:tc>
          <w:tcPr>
            <w:tcW w:w="3781" w:type="dxa"/>
            <w:shd w:val="clear" w:color="D9D9D9" w:fill="D9D9D9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16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https://www.cbiko.gov.tr/projeler/yetenek-her-yerde</w:t>
              </w:r>
            </w:hyperlink>
          </w:p>
        </w:tc>
        <w:tc>
          <w:tcPr>
            <w:tcW w:w="2739" w:type="dxa"/>
            <w:shd w:val="clear" w:color="D9D9D9" w:fill="D9D9D9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17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ika@cbu.edu.tr</w:t>
              </w:r>
            </w:hyperlink>
          </w:p>
        </w:tc>
      </w:tr>
      <w:tr w:rsidR="008173D8" w:rsidRPr="00EB34D5" w:rsidTr="008173D8">
        <w:trPr>
          <w:trHeight w:val="300"/>
        </w:trPr>
        <w:tc>
          <w:tcPr>
            <w:tcW w:w="413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lang w:eastAsia="tr-TR"/>
              </w:rPr>
              <w:lastRenderedPageBreak/>
              <w:t>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10 Nisan 2025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11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Nisan 2025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Doğu Anadolu Kariyer Fuarı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Kariyer ve İstihdam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Van EXPO Fuar Ve Kongre Merkezi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Van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Van Yüzüncü Yıl Üniversitesi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18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https://www.cbiko.gov.tr/projeler/yetenek-her-yerde</w:t>
              </w:r>
            </w:hyperlink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19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kariyer@yyu.edu.tr</w:t>
              </w:r>
            </w:hyperlink>
          </w:p>
        </w:tc>
      </w:tr>
      <w:tr w:rsidR="008173D8" w:rsidRPr="00EB34D5" w:rsidTr="008173D8">
        <w:trPr>
          <w:trHeight w:val="300"/>
        </w:trPr>
        <w:tc>
          <w:tcPr>
            <w:tcW w:w="413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lang w:eastAsia="tr-TR"/>
              </w:rPr>
              <w:t>9</w:t>
            </w:r>
          </w:p>
        </w:tc>
        <w:tc>
          <w:tcPr>
            <w:tcW w:w="985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14 Nisan 2025</w:t>
            </w:r>
          </w:p>
        </w:tc>
        <w:tc>
          <w:tcPr>
            <w:tcW w:w="613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15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Nisan 2025</w:t>
            </w:r>
          </w:p>
        </w:tc>
        <w:tc>
          <w:tcPr>
            <w:tcW w:w="1092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Orta Karadeniz Kariyer Fuarı</w:t>
            </w:r>
          </w:p>
        </w:tc>
        <w:tc>
          <w:tcPr>
            <w:tcW w:w="885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Kariyer ve İstihdam</w:t>
            </w:r>
          </w:p>
        </w:tc>
        <w:tc>
          <w:tcPr>
            <w:tcW w:w="2108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B34D5">
              <w:rPr>
                <w:rFonts w:ascii="Calibri" w:eastAsia="Times New Roman" w:hAnsi="Calibri" w:cs="Calibri"/>
                <w:lang w:eastAsia="tr-TR"/>
              </w:rPr>
              <w:t>Tüyap</w:t>
            </w:r>
            <w:proofErr w:type="spellEnd"/>
            <w:r w:rsidRPr="00EB34D5">
              <w:rPr>
                <w:rFonts w:ascii="Calibri" w:eastAsia="Times New Roman" w:hAnsi="Calibri" w:cs="Calibri"/>
                <w:lang w:eastAsia="tr-TR"/>
              </w:rPr>
              <w:t xml:space="preserve"> Samsun Fuar ve Kongre Merkezi</w:t>
            </w:r>
          </w:p>
        </w:tc>
        <w:tc>
          <w:tcPr>
            <w:tcW w:w="981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Samsun</w:t>
            </w:r>
          </w:p>
        </w:tc>
        <w:tc>
          <w:tcPr>
            <w:tcW w:w="1326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Samsun Üniversitesi</w:t>
            </w:r>
          </w:p>
        </w:tc>
        <w:tc>
          <w:tcPr>
            <w:tcW w:w="3781" w:type="dxa"/>
            <w:shd w:val="clear" w:color="D9D9D9" w:fill="D9D9D9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20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https://www.cbiko.gov.tr/projeler/yetenek-her-yerde</w:t>
              </w:r>
            </w:hyperlink>
          </w:p>
        </w:tc>
        <w:tc>
          <w:tcPr>
            <w:tcW w:w="2739" w:type="dxa"/>
            <w:shd w:val="clear" w:color="D9D9D9" w:fill="D9D9D9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21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kariyermerkezi@samsun.edu.tr</w:t>
              </w:r>
            </w:hyperlink>
          </w:p>
        </w:tc>
      </w:tr>
      <w:tr w:rsidR="008173D8" w:rsidRPr="00EB34D5" w:rsidTr="008173D8">
        <w:trPr>
          <w:trHeight w:val="300"/>
        </w:trPr>
        <w:tc>
          <w:tcPr>
            <w:tcW w:w="413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lang w:eastAsia="tr-TR"/>
              </w:rPr>
              <w:t>10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18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Nisan 2025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19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Nisan 2025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Kuzeydoğu Anadolu Kariyer Fuarı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Kariyer ve İstihdam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Recep Tayyip Erdoğan Kültür Merkezi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Erzurum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Atatürk Üniversitesi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22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https://www.cbiko.gov.tr/projeler/yetenek-her-yerde</w:t>
              </w:r>
            </w:hyperlink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  <w:t>karmer@atauni.edu.tr</w:t>
            </w:r>
          </w:p>
        </w:tc>
      </w:tr>
      <w:tr w:rsidR="008173D8" w:rsidRPr="00EB34D5" w:rsidTr="008173D8">
        <w:trPr>
          <w:trHeight w:val="300"/>
        </w:trPr>
        <w:tc>
          <w:tcPr>
            <w:tcW w:w="413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lang w:eastAsia="tr-TR"/>
              </w:rPr>
              <w:t>11</w:t>
            </w:r>
          </w:p>
        </w:tc>
        <w:tc>
          <w:tcPr>
            <w:tcW w:w="985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21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Nisan 2025</w:t>
            </w:r>
          </w:p>
        </w:tc>
        <w:tc>
          <w:tcPr>
            <w:tcW w:w="613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22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Nisan 2025</w:t>
            </w:r>
          </w:p>
        </w:tc>
        <w:tc>
          <w:tcPr>
            <w:tcW w:w="1092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Doğu Karadeniz Kariyer Fuarı</w:t>
            </w:r>
          </w:p>
        </w:tc>
        <w:tc>
          <w:tcPr>
            <w:tcW w:w="885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Kariyer ve İstihdam</w:t>
            </w:r>
          </w:p>
        </w:tc>
        <w:tc>
          <w:tcPr>
            <w:tcW w:w="2108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Giresun Üniversitesi, Merkez Güre Kampüsü </w:t>
            </w:r>
          </w:p>
        </w:tc>
        <w:tc>
          <w:tcPr>
            <w:tcW w:w="981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Giresun</w:t>
            </w:r>
          </w:p>
        </w:tc>
        <w:tc>
          <w:tcPr>
            <w:tcW w:w="1326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Giresun Üniversitesi</w:t>
            </w:r>
          </w:p>
        </w:tc>
        <w:tc>
          <w:tcPr>
            <w:tcW w:w="3781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  <w:t>https://www.cbiko.gov.tr/projeler/yetenek-her-yerde</w:t>
            </w:r>
          </w:p>
        </w:tc>
        <w:tc>
          <w:tcPr>
            <w:tcW w:w="2739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  <w:t>kaybimer@giresun.edu.tr</w:t>
            </w:r>
          </w:p>
        </w:tc>
      </w:tr>
      <w:tr w:rsidR="008173D8" w:rsidRPr="00EB34D5" w:rsidTr="008173D8">
        <w:trPr>
          <w:trHeight w:val="300"/>
        </w:trPr>
        <w:tc>
          <w:tcPr>
            <w:tcW w:w="413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lang w:eastAsia="tr-TR"/>
              </w:rPr>
              <w:t>12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24 Nisan 2025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25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Nisan 2025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İpekyolu Kariyer Fuarı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Kariyer ve İstihdam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İnönü Üniversitesi Turgut Özal Kongre ve Kültür Merkezi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Malatya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İnönü Üniversitesi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23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https://www.cbiko.gov.tr/projeler/yetenek-her-yerde</w:t>
              </w:r>
            </w:hyperlink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24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kariyermerkezi@inonu.edu.tr</w:t>
              </w:r>
            </w:hyperlink>
          </w:p>
        </w:tc>
      </w:tr>
      <w:tr w:rsidR="008173D8" w:rsidRPr="00EB34D5" w:rsidTr="008173D8">
        <w:trPr>
          <w:trHeight w:val="300"/>
        </w:trPr>
        <w:tc>
          <w:tcPr>
            <w:tcW w:w="413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b/>
                <w:bCs/>
                <w:lang w:eastAsia="tr-TR"/>
              </w:rPr>
              <w:t>13</w:t>
            </w:r>
          </w:p>
        </w:tc>
        <w:tc>
          <w:tcPr>
            <w:tcW w:w="985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28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Nisan 2025</w:t>
            </w:r>
          </w:p>
        </w:tc>
        <w:tc>
          <w:tcPr>
            <w:tcW w:w="613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29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Nisan 2025</w:t>
            </w:r>
          </w:p>
        </w:tc>
        <w:tc>
          <w:tcPr>
            <w:tcW w:w="1092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Marmara Kariyer Fuarı</w:t>
            </w:r>
          </w:p>
        </w:tc>
        <w:tc>
          <w:tcPr>
            <w:tcW w:w="885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Kariyer ve İstihdam</w:t>
            </w:r>
          </w:p>
        </w:tc>
        <w:tc>
          <w:tcPr>
            <w:tcW w:w="2108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Kocaeli Büyükşehir Belediyesi Kongre ve Kültür Merkezi</w:t>
            </w:r>
          </w:p>
        </w:tc>
        <w:tc>
          <w:tcPr>
            <w:tcW w:w="981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Kocaeli</w:t>
            </w:r>
          </w:p>
        </w:tc>
        <w:tc>
          <w:tcPr>
            <w:tcW w:w="1326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lang w:eastAsia="tr-TR"/>
              </w:rPr>
              <w:t>Kocaeli Üniversitesi</w:t>
            </w:r>
          </w:p>
        </w:tc>
        <w:tc>
          <w:tcPr>
            <w:tcW w:w="3781" w:type="dxa"/>
            <w:shd w:val="clear" w:color="D9D9D9" w:fill="D9D9D9"/>
            <w:noWrap/>
            <w:vAlign w:val="center"/>
            <w:hideMark/>
          </w:tcPr>
          <w:p w:rsidR="00EB34D5" w:rsidRPr="00EB34D5" w:rsidRDefault="008173D8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25" w:history="1">
              <w:r w:rsidR="00EB34D5" w:rsidRPr="00EB34D5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https://www.cbiko.gov.tr/projeler/yetenek-her-yerde</w:t>
              </w:r>
            </w:hyperlink>
          </w:p>
        </w:tc>
        <w:tc>
          <w:tcPr>
            <w:tcW w:w="2739" w:type="dxa"/>
            <w:shd w:val="clear" w:color="D9D9D9" w:fill="D9D9D9"/>
            <w:noWrap/>
            <w:vAlign w:val="center"/>
            <w:hideMark/>
          </w:tcPr>
          <w:p w:rsidR="00EB34D5" w:rsidRPr="00EB34D5" w:rsidRDefault="00EB34D5" w:rsidP="00EB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r w:rsidRPr="00EB34D5"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  <w:t>koukagem@kocaeli.edu.tr</w:t>
            </w:r>
          </w:p>
        </w:tc>
      </w:tr>
    </w:tbl>
    <w:p w:rsidR="00CE79BB" w:rsidRDefault="00CE79BB"/>
    <w:sectPr w:rsidR="00CE79BB" w:rsidSect="00EB34D5"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D5"/>
    <w:rsid w:val="008173D8"/>
    <w:rsid w:val="00CE79BB"/>
    <w:rsid w:val="00EB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5CA86-3EF5-4BA6-A034-125A8768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B3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iko.gov.tr/projeler/yetenek-her-yerde" TargetMode="External"/><Relationship Id="rId13" Type="http://schemas.openxmlformats.org/officeDocument/2006/relationships/hyperlink" Target="mailto:selcukkariyer@selcuk.edu.tr" TargetMode="External"/><Relationship Id="rId18" Type="http://schemas.openxmlformats.org/officeDocument/2006/relationships/hyperlink" Target="https://www.cbiko.gov.tr/projeler/yetenek-her-yerd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kariyermerkezi@samsun.edu.tr" TargetMode="External"/><Relationship Id="rId7" Type="http://schemas.openxmlformats.org/officeDocument/2006/relationships/hyperlink" Target="mailto:kariyer@cu.edu.tr" TargetMode="External"/><Relationship Id="rId12" Type="http://schemas.openxmlformats.org/officeDocument/2006/relationships/hyperlink" Target="https://www.cbiko.gov.tr/projeler/yetenek-her-yerde" TargetMode="External"/><Relationship Id="rId17" Type="http://schemas.openxmlformats.org/officeDocument/2006/relationships/hyperlink" Target="mailto:ika@cbu.edu.tr" TargetMode="External"/><Relationship Id="rId25" Type="http://schemas.openxmlformats.org/officeDocument/2006/relationships/hyperlink" Target="https://www.cbiko.gov.tr/projeler/yetenek-her-yer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biko.gov.tr/projeler/yetenek-her-yerde" TargetMode="External"/><Relationship Id="rId20" Type="http://schemas.openxmlformats.org/officeDocument/2006/relationships/hyperlink" Target="https://www.cbiko.gov.tr/projeler/yetenek-her-yerd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biko.gov.tr/projeler/yetenek-her-yerde" TargetMode="External"/><Relationship Id="rId11" Type="http://schemas.openxmlformats.org/officeDocument/2006/relationships/hyperlink" Target="mailto:kariyer@comu.edu.tr" TargetMode="External"/><Relationship Id="rId24" Type="http://schemas.openxmlformats.org/officeDocument/2006/relationships/hyperlink" Target="mailto:kariyermerkezi@inonu.edu.tr" TargetMode="External"/><Relationship Id="rId5" Type="http://schemas.openxmlformats.org/officeDocument/2006/relationships/hyperlink" Target="mailto:karmer@ibu.edu.tr" TargetMode="External"/><Relationship Id="rId15" Type="http://schemas.openxmlformats.org/officeDocument/2006/relationships/hyperlink" Target="mailto:kariyermerkezi@akdeniz.edu.tr" TargetMode="External"/><Relationship Id="rId23" Type="http://schemas.openxmlformats.org/officeDocument/2006/relationships/hyperlink" Target="https://www.cbiko.gov.tr/projeler/yetenek-her-yerde" TargetMode="External"/><Relationship Id="rId10" Type="http://schemas.openxmlformats.org/officeDocument/2006/relationships/hyperlink" Target="https://www.cbiko.gov.tr/projeler/yetenek-her-yerde" TargetMode="External"/><Relationship Id="rId19" Type="http://schemas.openxmlformats.org/officeDocument/2006/relationships/hyperlink" Target="mailto:kariyer@yyu.edu.tr" TargetMode="External"/><Relationship Id="rId4" Type="http://schemas.openxmlformats.org/officeDocument/2006/relationships/hyperlink" Target="https://www.cbiko.gov.tr/projeler/yetenek-her-yerde" TargetMode="External"/><Relationship Id="rId9" Type="http://schemas.openxmlformats.org/officeDocument/2006/relationships/hyperlink" Target="mailto:kariyer@harran.edu.tr" TargetMode="External"/><Relationship Id="rId14" Type="http://schemas.openxmlformats.org/officeDocument/2006/relationships/hyperlink" Target="https://www.cbiko.gov.tr/projeler/yetenek-her-yerde" TargetMode="External"/><Relationship Id="rId22" Type="http://schemas.openxmlformats.org/officeDocument/2006/relationships/hyperlink" Target="https://www.cbiko.gov.tr/projeler/yetenek-her-yerd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IRMAK ATALAY ANIN</dc:creator>
  <cp:keywords/>
  <dc:description/>
  <cp:lastModifiedBy>Altso</cp:lastModifiedBy>
  <cp:revision>2</cp:revision>
  <dcterms:created xsi:type="dcterms:W3CDTF">2024-11-13T07:52:00Z</dcterms:created>
  <dcterms:modified xsi:type="dcterms:W3CDTF">2024-11-14T08:39:00Z</dcterms:modified>
</cp:coreProperties>
</file>